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0219" w14:textId="7F313A16" w:rsidR="001678DD" w:rsidRDefault="00AC29F7" w:rsidP="00A03311">
      <w:pPr>
        <w:pStyle w:val="Title"/>
        <w:keepNext/>
        <w:ind w:right="139"/>
        <w:jc w:val="left"/>
      </w:pPr>
      <w:r>
        <w:rPr>
          <w:b w:val="0"/>
          <w:noProof/>
          <w:sz w:val="28"/>
        </w:rPr>
        <w:drawing>
          <wp:inline distT="0" distB="0" distL="0" distR="0" wp14:anchorId="6721A50E" wp14:editId="19C436A1">
            <wp:extent cx="2293620" cy="495300"/>
            <wp:effectExtent l="0" t="0" r="0" b="0"/>
            <wp:docPr id="109404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D4F"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E61D4F">
        <w:rPr>
          <w:b w:val="0"/>
          <w:sz w:val="28"/>
        </w:rPr>
        <w:tab/>
      </w:r>
      <w:r w:rsidR="00E61D4F">
        <w:rPr>
          <w:b w:val="0"/>
          <w:sz w:val="28"/>
        </w:rPr>
        <w:tab/>
      </w:r>
      <w:r w:rsidR="00222C7F">
        <w:rPr>
          <w:noProof/>
        </w:rPr>
        <w:drawing>
          <wp:inline distT="0" distB="0" distL="0" distR="0" wp14:anchorId="24367D5D" wp14:editId="7F4E2E5E">
            <wp:extent cx="556506" cy="548640"/>
            <wp:effectExtent l="0" t="0" r="0" b="3810"/>
            <wp:docPr id="2141070363" name="Picture 1" descr="Add Your Logo – GoBrand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Your Logo – GoBrandDir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9" cy="5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01AF" w14:textId="2F25EC99" w:rsidR="00E61D4F" w:rsidRDefault="00E61D4F">
      <w:pPr>
        <w:pStyle w:val="Title"/>
        <w:rPr>
          <w:b w:val="0"/>
          <w:sz w:val="28"/>
        </w:rPr>
      </w:pPr>
    </w:p>
    <w:p w14:paraId="75EE6B2A" w14:textId="77777777" w:rsidR="00E61D4F" w:rsidRPr="00E773CC" w:rsidRDefault="00E61D4F">
      <w:pPr>
        <w:pStyle w:val="Title"/>
        <w:spacing w:before="120" w:after="120"/>
        <w:rPr>
          <w:sz w:val="36"/>
          <w:szCs w:val="22"/>
        </w:rPr>
      </w:pPr>
      <w:r w:rsidRPr="00E773CC">
        <w:rPr>
          <w:sz w:val="36"/>
          <w:szCs w:val="22"/>
        </w:rPr>
        <w:t xml:space="preserve">ELLS Summer University </w:t>
      </w:r>
      <w:r w:rsidRPr="00222C7F">
        <w:rPr>
          <w:sz w:val="36"/>
          <w:szCs w:val="22"/>
          <w:highlight w:val="yellow"/>
        </w:rPr>
        <w:t>&lt;</w:t>
      </w:r>
      <w:r w:rsidRPr="00222C7F">
        <w:rPr>
          <w:i/>
          <w:sz w:val="36"/>
          <w:szCs w:val="22"/>
          <w:highlight w:val="yellow"/>
        </w:rPr>
        <w:t>Year</w:t>
      </w:r>
      <w:r w:rsidRPr="00222C7F">
        <w:rPr>
          <w:sz w:val="36"/>
          <w:szCs w:val="22"/>
          <w:highlight w:val="yellow"/>
        </w:rPr>
        <w:t>&gt;</w:t>
      </w:r>
    </w:p>
    <w:p w14:paraId="56922D3B" w14:textId="77777777" w:rsidR="00E61D4F" w:rsidRDefault="00E61D4F">
      <w:pPr>
        <w:pStyle w:val="Heading7"/>
        <w:spacing w:before="120" w:after="120"/>
      </w:pPr>
      <w:r>
        <w:t xml:space="preserve"> “</w:t>
      </w:r>
      <w:r w:rsidRPr="00222C7F">
        <w:rPr>
          <w:highlight w:val="yellow"/>
        </w:rPr>
        <w:t>Title of Summer University</w:t>
      </w:r>
      <w:r>
        <w:t>”</w:t>
      </w:r>
    </w:p>
    <w:p w14:paraId="40DE1DC1" w14:textId="77777777" w:rsidR="00E61D4F" w:rsidRDefault="00E61D4F">
      <w:pPr>
        <w:spacing w:before="120" w:after="120"/>
        <w:jc w:val="center"/>
        <w:rPr>
          <w:rFonts w:ascii="Arial" w:hAnsi="Arial"/>
          <w:b/>
          <w:sz w:val="18"/>
        </w:rPr>
      </w:pPr>
      <w:r w:rsidRPr="00222C7F">
        <w:rPr>
          <w:rFonts w:ascii="Arial" w:hAnsi="Arial"/>
          <w:b/>
          <w:i/>
          <w:sz w:val="18"/>
          <w:highlight w:val="yellow"/>
        </w:rPr>
        <w:t>&lt;Programme</w:t>
      </w:r>
      <w:r w:rsidRPr="00222C7F">
        <w:rPr>
          <w:rFonts w:ascii="Arial" w:hAnsi="Arial"/>
          <w:b/>
          <w:sz w:val="18"/>
          <w:highlight w:val="yellow"/>
        </w:rPr>
        <w:t>&gt;</w:t>
      </w:r>
    </w:p>
    <w:p w14:paraId="24284F7B" w14:textId="77777777" w:rsidR="00E61D4F" w:rsidRDefault="00E61D4F">
      <w:pPr>
        <w:rPr>
          <w:rFonts w:ascii="Arial" w:hAnsi="Arial"/>
          <w:sz w:val="24"/>
        </w:rPr>
      </w:pPr>
    </w:p>
    <w:p w14:paraId="397DD768" w14:textId="497E52AC" w:rsidR="00E61D4F" w:rsidRDefault="00E61D4F">
      <w:pPr>
        <w:rPr>
          <w:rFonts w:ascii="Arial" w:hAnsi="Arial"/>
          <w:sz w:val="24"/>
        </w:rPr>
      </w:pPr>
    </w:p>
    <w:p w14:paraId="2BBD93B0" w14:textId="77777777" w:rsidR="00E61D4F" w:rsidRPr="00503BE2" w:rsidRDefault="00E61D4F">
      <w:pPr>
        <w:pStyle w:val="Heading5"/>
        <w:rPr>
          <w:i/>
        </w:rPr>
      </w:pPr>
      <w:r w:rsidRPr="00222C7F">
        <w:rPr>
          <w:i/>
          <w:highlight w:val="yellow"/>
        </w:rPr>
        <w:t>Location</w:t>
      </w:r>
      <w:r w:rsidRPr="00503BE2">
        <w:rPr>
          <w:i/>
        </w:rPr>
        <w:t xml:space="preserve"> (country)</w:t>
      </w:r>
    </w:p>
    <w:p w14:paraId="22D797CA" w14:textId="77777777" w:rsidR="00E61D4F" w:rsidRPr="00503BE2" w:rsidRDefault="00E61D4F">
      <w:pPr>
        <w:pStyle w:val="Heading1"/>
        <w:rPr>
          <w:b/>
          <w:i/>
        </w:rPr>
      </w:pPr>
      <w:r w:rsidRPr="00222C7F">
        <w:rPr>
          <w:b/>
          <w:i/>
          <w:highlight w:val="yellow"/>
        </w:rPr>
        <w:t>&lt;Month Day&gt; - &lt;Month Day, Year&gt;</w:t>
      </w:r>
    </w:p>
    <w:p w14:paraId="43E6D37C" w14:textId="77C08A1E" w:rsidR="00E61D4F" w:rsidRDefault="00E61D4F">
      <w:pPr>
        <w:rPr>
          <w:rFonts w:ascii="Arial" w:hAnsi="Arial"/>
          <w:sz w:val="24"/>
        </w:rPr>
      </w:pPr>
    </w:p>
    <w:p w14:paraId="094C113E" w14:textId="77777777" w:rsidR="00E61D4F" w:rsidRDefault="00E61D4F">
      <w:pPr>
        <w:rPr>
          <w:rFonts w:ascii="Arial" w:hAnsi="Arial"/>
          <w:sz w:val="24"/>
        </w:rPr>
      </w:pPr>
    </w:p>
    <w:p w14:paraId="463E3F28" w14:textId="38F47AFD" w:rsidR="00E61D4F" w:rsidRDefault="00E61D4F">
      <w:pPr>
        <w:pStyle w:val="Heading1"/>
      </w:pPr>
      <w:r>
        <w:t xml:space="preserve">This is to certify </w:t>
      </w:r>
      <w:proofErr w:type="gramStart"/>
      <w:r>
        <w:t>that</w:t>
      </w:r>
      <w:proofErr w:type="gramEnd"/>
    </w:p>
    <w:p w14:paraId="5D09ADE2" w14:textId="77777777" w:rsidR="00E61D4F" w:rsidRDefault="00E61D4F">
      <w:pPr>
        <w:rPr>
          <w:rFonts w:ascii="Arial" w:hAnsi="Arial"/>
          <w:sz w:val="24"/>
        </w:rPr>
      </w:pPr>
    </w:p>
    <w:p w14:paraId="57609476" w14:textId="39BDD678" w:rsidR="00E61D4F" w:rsidRDefault="00E61D4F">
      <w:pPr>
        <w:pStyle w:val="Heading6"/>
        <w:rPr>
          <w:rFonts w:ascii="Bookman Old Style" w:hAnsi="Bookman Old Style"/>
          <w:b/>
        </w:rPr>
      </w:pPr>
      <w:r w:rsidRPr="00222C7F">
        <w:rPr>
          <w:b/>
          <w:snapToGrid w:val="0"/>
          <w:color w:val="000000"/>
          <w:highlight w:val="yellow"/>
        </w:rPr>
        <w:t>&lt;</w:t>
      </w:r>
      <w:r w:rsidRPr="00222C7F">
        <w:rPr>
          <w:b/>
          <w:i/>
          <w:snapToGrid w:val="0"/>
          <w:color w:val="000000"/>
          <w:highlight w:val="yellow"/>
        </w:rPr>
        <w:t>First Name FAMILY NAME</w:t>
      </w:r>
      <w:r w:rsidRPr="00222C7F">
        <w:rPr>
          <w:b/>
          <w:snapToGrid w:val="0"/>
          <w:color w:val="000000"/>
          <w:highlight w:val="yellow"/>
        </w:rPr>
        <w:t>&gt;</w:t>
      </w:r>
    </w:p>
    <w:p w14:paraId="2F2C5925" w14:textId="6781B7AC" w:rsidR="00E61D4F" w:rsidRDefault="00E61D4F">
      <w:pPr>
        <w:rPr>
          <w:rFonts w:ascii="Arial" w:hAnsi="Arial"/>
          <w:sz w:val="24"/>
        </w:rPr>
      </w:pPr>
    </w:p>
    <w:p w14:paraId="3EA01087" w14:textId="410B7392" w:rsidR="0050799F" w:rsidRDefault="0050799F" w:rsidP="0050799F">
      <w:pPr>
        <w:jc w:val="both"/>
        <w:rPr>
          <w:rFonts w:ascii="Arial" w:hAnsi="Arial"/>
          <w:sz w:val="24"/>
        </w:rPr>
      </w:pPr>
    </w:p>
    <w:p w14:paraId="5364B7F5" w14:textId="56189968" w:rsidR="0084610C" w:rsidRPr="0084610C" w:rsidRDefault="00E61D4F" w:rsidP="00E773CC">
      <w:pPr>
        <w:jc w:val="both"/>
      </w:pPr>
      <w:r>
        <w:rPr>
          <w:rFonts w:ascii="Arial" w:hAnsi="Arial"/>
          <w:sz w:val="24"/>
        </w:rPr>
        <w:t xml:space="preserve">has actively and successfully participated in the Summer </w:t>
      </w:r>
      <w:proofErr w:type="gramStart"/>
      <w:r>
        <w:rPr>
          <w:rFonts w:ascii="Arial" w:hAnsi="Arial"/>
          <w:sz w:val="24"/>
        </w:rPr>
        <w:t>University  organised</w:t>
      </w:r>
      <w:proofErr w:type="gramEnd"/>
      <w:r>
        <w:rPr>
          <w:rFonts w:ascii="Arial" w:hAnsi="Arial"/>
          <w:sz w:val="24"/>
        </w:rPr>
        <w:t xml:space="preserve"> by the </w:t>
      </w:r>
      <w:r w:rsidRPr="00222C7F">
        <w:rPr>
          <w:rFonts w:ascii="Arial" w:hAnsi="Arial"/>
          <w:sz w:val="24"/>
          <w:highlight w:val="yellow"/>
        </w:rPr>
        <w:t>&lt;</w:t>
      </w:r>
      <w:r w:rsidRPr="00222C7F">
        <w:rPr>
          <w:rFonts w:ascii="Arial" w:hAnsi="Arial"/>
          <w:i/>
          <w:sz w:val="24"/>
          <w:highlight w:val="yellow"/>
        </w:rPr>
        <w:t>Name of University (Short name)</w:t>
      </w:r>
      <w:r w:rsidRPr="00222C7F">
        <w:rPr>
          <w:rFonts w:ascii="Arial" w:hAnsi="Arial"/>
          <w:sz w:val="24"/>
          <w:highlight w:val="yellow"/>
        </w:rPr>
        <w:t>&gt;</w:t>
      </w:r>
      <w:r>
        <w:rPr>
          <w:rFonts w:ascii="Arial" w:hAnsi="Arial"/>
          <w:sz w:val="24"/>
        </w:rPr>
        <w:t xml:space="preserve"> on behalf of the Euroleague for  Life Sciences (ELLS)</w:t>
      </w:r>
      <w:r>
        <w:rPr>
          <w:rFonts w:ascii="Arial" w:hAnsi="Arial"/>
          <w:sz w:val="24"/>
          <w:vertAlign w:val="superscript"/>
        </w:rPr>
        <w:t>*)</w:t>
      </w:r>
      <w:r>
        <w:rPr>
          <w:rFonts w:ascii="Arial" w:hAnsi="Arial"/>
          <w:sz w:val="24"/>
        </w:rPr>
        <w:t xml:space="preserve"> </w:t>
      </w:r>
      <w:r w:rsidRPr="00222C7F">
        <w:rPr>
          <w:rFonts w:ascii="Arial" w:hAnsi="Arial"/>
          <w:sz w:val="24"/>
          <w:highlight w:val="yellow"/>
        </w:rPr>
        <w:t>&lt;</w:t>
      </w:r>
      <w:r w:rsidRPr="00222C7F">
        <w:rPr>
          <w:rFonts w:ascii="Arial" w:hAnsi="Arial"/>
          <w:i/>
          <w:sz w:val="24"/>
          <w:highlight w:val="yellow"/>
        </w:rPr>
        <w:t>in co-operation with other EU partner institutions</w:t>
      </w:r>
      <w:r w:rsidRPr="00222C7F">
        <w:rPr>
          <w:rFonts w:ascii="Arial" w:hAnsi="Arial"/>
          <w:i/>
          <w:sz w:val="24"/>
          <w:highlight w:val="yellow"/>
          <w:vertAlign w:val="superscript"/>
        </w:rPr>
        <w:t>**)</w:t>
      </w:r>
      <w:r w:rsidRPr="00222C7F">
        <w:rPr>
          <w:rFonts w:ascii="Arial" w:hAnsi="Arial"/>
          <w:sz w:val="24"/>
          <w:highlight w:val="yellow"/>
          <w:vertAlign w:val="superscript"/>
        </w:rPr>
        <w:t>&gt;</w:t>
      </w:r>
      <w:r>
        <w:rPr>
          <w:rFonts w:ascii="Arial" w:hAnsi="Arial"/>
          <w:sz w:val="24"/>
        </w:rPr>
        <w:t xml:space="preserve">. The programme consisted of </w:t>
      </w:r>
      <w:r w:rsidRPr="00222C7F">
        <w:rPr>
          <w:rFonts w:ascii="Arial" w:hAnsi="Arial"/>
          <w:sz w:val="24"/>
          <w:highlight w:val="yellow"/>
        </w:rPr>
        <w:t>&lt;</w:t>
      </w:r>
      <w:r w:rsidRPr="00222C7F">
        <w:rPr>
          <w:rFonts w:ascii="Arial" w:hAnsi="Arial"/>
          <w:i/>
          <w:sz w:val="24"/>
          <w:highlight w:val="yellow"/>
        </w:rPr>
        <w:t>lectures, practical field, laboratory, greenhouse and modelling work, and seminars</w:t>
      </w:r>
      <w:r w:rsidRPr="00222C7F">
        <w:rPr>
          <w:rFonts w:ascii="Arial" w:hAnsi="Arial"/>
          <w:sz w:val="24"/>
          <w:highlight w:val="yellow"/>
        </w:rPr>
        <w:t>&gt;</w:t>
      </w:r>
      <w:r>
        <w:rPr>
          <w:rFonts w:ascii="Arial" w:hAnsi="Arial"/>
          <w:sz w:val="24"/>
        </w:rPr>
        <w:t xml:space="preserve">. The participants had to prove their knowledge and understanding of the topics in </w:t>
      </w:r>
      <w:r w:rsidRPr="00222C7F">
        <w:rPr>
          <w:rFonts w:ascii="Arial" w:hAnsi="Arial"/>
          <w:sz w:val="24"/>
          <w:highlight w:val="yellow"/>
        </w:rPr>
        <w:t>&lt;</w:t>
      </w:r>
      <w:r w:rsidRPr="00222C7F">
        <w:rPr>
          <w:rFonts w:ascii="Arial" w:hAnsi="Arial"/>
          <w:i/>
          <w:sz w:val="24"/>
          <w:highlight w:val="yellow"/>
        </w:rPr>
        <w:t>written exams, preparation of papers and in a final session by presentation of their results and subsequent discussion</w:t>
      </w:r>
      <w:r w:rsidRPr="00222C7F">
        <w:rPr>
          <w:rFonts w:ascii="Arial" w:hAnsi="Arial"/>
          <w:sz w:val="24"/>
          <w:highlight w:val="yellow"/>
        </w:rPr>
        <w:t>&gt;</w:t>
      </w:r>
      <w:r>
        <w:rPr>
          <w:rFonts w:ascii="Arial" w:hAnsi="Arial"/>
          <w:sz w:val="24"/>
        </w:rPr>
        <w:t>.</w:t>
      </w:r>
      <w:r>
        <w:t xml:space="preserve"> </w:t>
      </w:r>
    </w:p>
    <w:p w14:paraId="59F211D6" w14:textId="19A6A9A0" w:rsidR="00E61D4F" w:rsidRDefault="0084610C" w:rsidP="0084610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Grade of examination:</w:t>
      </w:r>
      <w:r>
        <w:rPr>
          <w:rFonts w:ascii="Arial" w:hAnsi="Arial"/>
          <w:sz w:val="24"/>
        </w:rPr>
        <w:br/>
      </w:r>
      <w:r w:rsidRPr="00222C7F">
        <w:rPr>
          <w:rFonts w:ascii="Arial" w:hAnsi="Arial"/>
          <w:sz w:val="24"/>
          <w:highlight w:val="yellow"/>
        </w:rPr>
        <w:t>&lt;</w:t>
      </w:r>
      <w:r w:rsidRPr="00222C7F">
        <w:rPr>
          <w:rFonts w:ascii="Arial" w:hAnsi="Arial"/>
          <w:i/>
          <w:sz w:val="24"/>
          <w:highlight w:val="yellow"/>
        </w:rPr>
        <w:t>grade</w:t>
      </w:r>
      <w:r w:rsidRPr="00222C7F">
        <w:rPr>
          <w:rFonts w:ascii="Arial" w:hAnsi="Arial"/>
          <w:sz w:val="24"/>
          <w:highlight w:val="yellow"/>
        </w:rPr>
        <w:t>&gt;</w:t>
      </w:r>
    </w:p>
    <w:p w14:paraId="36A324CC" w14:textId="77777777" w:rsidR="00E91663" w:rsidRDefault="00E91663" w:rsidP="0084610C">
      <w:pPr>
        <w:jc w:val="center"/>
        <w:rPr>
          <w:rFonts w:ascii="Arial" w:hAnsi="Arial"/>
          <w:sz w:val="24"/>
        </w:rPr>
      </w:pPr>
    </w:p>
    <w:p w14:paraId="2BC768B9" w14:textId="77777777" w:rsidR="00E91663" w:rsidRDefault="00E91663" w:rsidP="00E9166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national grading system of </w:t>
      </w:r>
      <w:r w:rsidRPr="00222C7F">
        <w:rPr>
          <w:rFonts w:ascii="Arial" w:hAnsi="Arial"/>
          <w:sz w:val="24"/>
          <w:highlight w:val="yellow"/>
        </w:rPr>
        <w:t>&lt;country&gt;</w:t>
      </w:r>
      <w:r>
        <w:rPr>
          <w:rFonts w:ascii="Arial" w:hAnsi="Arial"/>
          <w:sz w:val="24"/>
        </w:rPr>
        <w:t xml:space="preserve"> is explained on the reverse side</w:t>
      </w:r>
      <w:r w:rsidR="005A6ED6">
        <w:rPr>
          <w:rFonts w:ascii="Arial" w:hAnsi="Arial"/>
          <w:sz w:val="24"/>
        </w:rPr>
        <w:t>.</w:t>
      </w:r>
    </w:p>
    <w:p w14:paraId="1C09470B" w14:textId="77777777" w:rsidR="0084610C" w:rsidRDefault="0084610C">
      <w:pPr>
        <w:jc w:val="both"/>
        <w:rPr>
          <w:rFonts w:ascii="Arial" w:hAnsi="Arial"/>
          <w:sz w:val="24"/>
        </w:rPr>
      </w:pPr>
    </w:p>
    <w:p w14:paraId="67E8747D" w14:textId="73729723" w:rsidR="00E61D4F" w:rsidRDefault="00782CB1">
      <w:pPr>
        <w:jc w:val="center"/>
        <w:rPr>
          <w:rFonts w:ascii="Arial" w:hAnsi="Arial"/>
          <w:sz w:val="24"/>
        </w:rPr>
      </w:pPr>
      <w:r w:rsidRPr="00782CB1">
        <w:rPr>
          <w:rFonts w:ascii="Arial" w:hAnsi="Arial"/>
          <w:sz w:val="24"/>
        </w:rPr>
        <w:t xml:space="preserve">By successfully participating in this IP, the student has been credited </w:t>
      </w:r>
      <w:r w:rsidRPr="00222C7F">
        <w:rPr>
          <w:rFonts w:ascii="Arial" w:hAnsi="Arial"/>
          <w:sz w:val="24"/>
          <w:highlight w:val="yellow"/>
        </w:rPr>
        <w:t>&lt;number&gt;</w:t>
      </w:r>
      <w:r w:rsidRPr="00782CB1">
        <w:rPr>
          <w:rFonts w:ascii="Arial" w:hAnsi="Arial"/>
          <w:sz w:val="24"/>
        </w:rPr>
        <w:t xml:space="preserve"> ECTS, corresponding to an estimated </w:t>
      </w:r>
      <w:r>
        <w:rPr>
          <w:rFonts w:ascii="Arial" w:hAnsi="Arial"/>
          <w:sz w:val="24"/>
        </w:rPr>
        <w:t xml:space="preserve">total </w:t>
      </w:r>
      <w:r w:rsidRPr="00782CB1">
        <w:rPr>
          <w:rFonts w:ascii="Arial" w:hAnsi="Arial"/>
          <w:sz w:val="24"/>
        </w:rPr>
        <w:t xml:space="preserve">workload of </w:t>
      </w:r>
      <w:r w:rsidRPr="00222C7F">
        <w:rPr>
          <w:rFonts w:ascii="Arial" w:hAnsi="Arial"/>
          <w:sz w:val="24"/>
          <w:highlight w:val="yellow"/>
        </w:rPr>
        <w:t>&lt;number&gt;</w:t>
      </w:r>
      <w:r w:rsidRPr="00782CB1">
        <w:rPr>
          <w:rFonts w:ascii="Arial" w:hAnsi="Arial"/>
          <w:sz w:val="24"/>
        </w:rPr>
        <w:t xml:space="preserve"> hours</w:t>
      </w:r>
      <w:r>
        <w:rPr>
          <w:rFonts w:ascii="Arial" w:hAnsi="Arial"/>
          <w:sz w:val="24"/>
        </w:rPr>
        <w:t>.</w:t>
      </w:r>
    </w:p>
    <w:p w14:paraId="5BC9BCB2" w14:textId="279B73D9" w:rsidR="00E61D4F" w:rsidRDefault="00E61D4F">
      <w:pPr>
        <w:jc w:val="center"/>
        <w:rPr>
          <w:rFonts w:ascii="Arial" w:hAnsi="Arial"/>
          <w:sz w:val="24"/>
        </w:rPr>
      </w:pPr>
    </w:p>
    <w:p w14:paraId="6558D7F9" w14:textId="77777777" w:rsidR="00E61D4F" w:rsidRDefault="00E61D4F">
      <w:pPr>
        <w:jc w:val="center"/>
        <w:rPr>
          <w:rFonts w:ascii="Arial" w:hAnsi="Arial"/>
        </w:rPr>
      </w:pPr>
      <w:r w:rsidRPr="00222C7F">
        <w:rPr>
          <w:rFonts w:ascii="Arial" w:hAnsi="Arial"/>
          <w:highlight w:val="yellow"/>
        </w:rPr>
        <w:t>&lt;Location, Month Day, Year&gt;</w:t>
      </w:r>
    </w:p>
    <w:p w14:paraId="1C624719" w14:textId="77777777" w:rsidR="00E61D4F" w:rsidRDefault="00E61D4F">
      <w:pPr>
        <w:jc w:val="center"/>
        <w:rPr>
          <w:rFonts w:ascii="Arial" w:hAnsi="Arial"/>
          <w:sz w:val="24"/>
        </w:rPr>
      </w:pPr>
    </w:p>
    <w:p w14:paraId="014E432E" w14:textId="67D12C65" w:rsidR="00E61D4F" w:rsidRDefault="00E61D4F">
      <w:pPr>
        <w:jc w:val="center"/>
        <w:rPr>
          <w:rFonts w:ascii="Arial" w:hAnsi="Arial"/>
          <w:sz w:val="24"/>
        </w:rPr>
      </w:pPr>
    </w:p>
    <w:p w14:paraId="3273FEEC" w14:textId="1C981231" w:rsidR="00E61D4F" w:rsidRDefault="00E61D4F">
      <w:pPr>
        <w:jc w:val="center"/>
        <w:rPr>
          <w:rFonts w:ascii="Arial" w:hAnsi="Arial"/>
          <w:sz w:val="24"/>
        </w:rPr>
      </w:pPr>
      <w:r w:rsidRPr="00222C7F">
        <w:rPr>
          <w:rFonts w:ascii="Arial" w:hAnsi="Arial"/>
          <w:sz w:val="24"/>
          <w:highlight w:val="yellow"/>
        </w:rPr>
        <w:t>&lt;</w:t>
      </w:r>
      <w:r w:rsidRPr="00222C7F">
        <w:rPr>
          <w:rFonts w:ascii="Arial" w:hAnsi="Arial"/>
          <w:i/>
          <w:sz w:val="24"/>
          <w:highlight w:val="yellow"/>
        </w:rPr>
        <w:t>Name</w:t>
      </w:r>
      <w:r w:rsidRPr="00222C7F">
        <w:rPr>
          <w:rFonts w:ascii="Arial" w:hAnsi="Arial"/>
          <w:sz w:val="24"/>
          <w:highlight w:val="yellow"/>
        </w:rPr>
        <w:t>&gt;</w:t>
      </w:r>
    </w:p>
    <w:p w14:paraId="27077AF4" w14:textId="606A5A9A" w:rsidR="00E61D4F" w:rsidRPr="00E773CC" w:rsidRDefault="00E61D4F">
      <w:pPr>
        <w:jc w:val="center"/>
        <w:rPr>
          <w:rFonts w:ascii="Arial" w:hAnsi="Arial"/>
          <w:sz w:val="22"/>
          <w:lang w:val="en-US"/>
        </w:rPr>
      </w:pPr>
      <w:r w:rsidRPr="0084610C">
        <w:rPr>
          <w:rFonts w:ascii="Arial" w:hAnsi="Arial"/>
          <w:sz w:val="22"/>
        </w:rPr>
        <w:t>(</w:t>
      </w:r>
      <w:proofErr w:type="spellStart"/>
      <w:r w:rsidRPr="0084610C">
        <w:rPr>
          <w:rFonts w:ascii="Arial" w:hAnsi="Arial"/>
          <w:sz w:val="22"/>
        </w:rPr>
        <w:t>Cou</w:t>
      </w:r>
      <w:r w:rsidRPr="00E773CC">
        <w:rPr>
          <w:rFonts w:ascii="Arial" w:hAnsi="Arial"/>
          <w:sz w:val="22"/>
          <w:lang w:val="en-US"/>
        </w:rPr>
        <w:t>rse</w:t>
      </w:r>
      <w:proofErr w:type="spellEnd"/>
      <w:r w:rsidRPr="00E773CC">
        <w:rPr>
          <w:rFonts w:ascii="Arial" w:hAnsi="Arial"/>
          <w:sz w:val="22"/>
          <w:lang w:val="en-US"/>
        </w:rPr>
        <w:t xml:space="preserve"> Coordinator)</w:t>
      </w:r>
    </w:p>
    <w:p w14:paraId="00316E45" w14:textId="3DB832F0" w:rsidR="00B131DA" w:rsidRPr="00E773CC" w:rsidRDefault="00B131DA">
      <w:pPr>
        <w:rPr>
          <w:rFonts w:ascii="Arial" w:hAnsi="Arial"/>
          <w:sz w:val="24"/>
          <w:lang w:val="en-US"/>
        </w:rPr>
      </w:pPr>
    </w:p>
    <w:p w14:paraId="03600E8F" w14:textId="589157B0" w:rsidR="00B131DA" w:rsidRPr="00E773CC" w:rsidRDefault="00B131DA">
      <w:pPr>
        <w:rPr>
          <w:rFonts w:ascii="Arial" w:hAnsi="Arial"/>
          <w:sz w:val="24"/>
          <w:lang w:val="en-US"/>
        </w:rPr>
      </w:pPr>
    </w:p>
    <w:p w14:paraId="171B2DFD" w14:textId="4CCC0960" w:rsidR="00E61D4F" w:rsidRDefault="00E61D4F">
      <w:pPr>
        <w:rPr>
          <w:rFonts w:ascii="Arial" w:hAnsi="Arial"/>
        </w:rPr>
      </w:pPr>
      <w:r>
        <w:rPr>
          <w:rFonts w:ascii="Arial" w:hAnsi="Arial"/>
        </w:rPr>
        <w:t>*) Participating ELLS Universities: &lt;</w:t>
      </w:r>
      <w:r w:rsidRPr="00D0350F">
        <w:rPr>
          <w:rFonts w:ascii="Arial" w:hAnsi="Arial"/>
          <w:i/>
        </w:rPr>
        <w:t>Names of participating ELLS universities</w:t>
      </w:r>
      <w:r>
        <w:rPr>
          <w:rFonts w:ascii="Arial" w:hAnsi="Arial"/>
        </w:rPr>
        <w:t xml:space="preserve">&gt;  </w:t>
      </w:r>
    </w:p>
    <w:p w14:paraId="08C000F1" w14:textId="302CDA8F" w:rsidR="00B131DA" w:rsidRDefault="006B447C">
      <w:pPr>
        <w:rPr>
          <w:rFonts w:ascii="Arial" w:hAnsi="Arial"/>
        </w:rPr>
      </w:pPr>
      <w:r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70B29C6B" wp14:editId="62A52349">
            <wp:simplePos x="0" y="0"/>
            <wp:positionH relativeFrom="margin">
              <wp:posOffset>-926465</wp:posOffset>
            </wp:positionH>
            <wp:positionV relativeFrom="margin">
              <wp:posOffset>8227060</wp:posOffset>
            </wp:positionV>
            <wp:extent cx="7613650" cy="1923415"/>
            <wp:effectExtent l="0" t="0" r="6350" b="0"/>
            <wp:wrapSquare wrapText="bothSides"/>
            <wp:docPr id="1495618236" name="Obrázok 1" descr="Obrázok, na ktorom je ošatenie, koláž, snímka obrazovky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18236" name="Obrázok 1" descr="Obrázok, na ktorom je ošatenie, koláž, snímka obrazovky, osoba&#10;&#10;Automaticky generovaný popi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3"/>
                    <a:stretch/>
                  </pic:blipFill>
                  <pic:spPr bwMode="auto">
                    <a:xfrm>
                      <a:off x="0" y="0"/>
                      <a:ext cx="761365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D4F">
        <w:rPr>
          <w:rFonts w:ascii="Arial" w:hAnsi="Arial"/>
        </w:rPr>
        <w:t>**) &lt;</w:t>
      </w:r>
      <w:r w:rsidR="00E61D4F" w:rsidRPr="00D0350F">
        <w:rPr>
          <w:rFonts w:ascii="Arial" w:hAnsi="Arial"/>
          <w:i/>
        </w:rPr>
        <w:t>Names of Universities</w:t>
      </w:r>
      <w:r w:rsidR="00E61D4F">
        <w:rPr>
          <w:rFonts w:ascii="Arial" w:hAnsi="Arial"/>
        </w:rPr>
        <w:t>&gt;</w:t>
      </w:r>
    </w:p>
    <w:p w14:paraId="6E61C0BB" w14:textId="2ED6AE36" w:rsidR="0050799F" w:rsidRDefault="0050799F">
      <w:pPr>
        <w:rPr>
          <w:rFonts w:ascii="Arial" w:hAnsi="Arial"/>
        </w:rPr>
      </w:pPr>
    </w:p>
    <w:p w14:paraId="1B9D3028" w14:textId="6CD8D602" w:rsidR="0050799F" w:rsidRDefault="0050799F">
      <w:pPr>
        <w:rPr>
          <w:rFonts w:ascii="Arial" w:hAnsi="Arial"/>
        </w:rPr>
      </w:pPr>
    </w:p>
    <w:p w14:paraId="586C0857" w14:textId="77777777" w:rsidR="005C5A81" w:rsidRDefault="005C5A81" w:rsidP="005C5A81">
      <w:pPr>
        <w:rPr>
          <w:rFonts w:ascii="Arial" w:hAnsi="Arial"/>
        </w:rPr>
      </w:pPr>
      <w:r>
        <w:rPr>
          <w:rFonts w:ascii="Arial" w:hAnsi="Arial"/>
        </w:rPr>
        <w:t xml:space="preserve">*) </w:t>
      </w:r>
      <w:proofErr w:type="spellStart"/>
      <w:r>
        <w:rPr>
          <w:rFonts w:ascii="Arial" w:hAnsi="Arial"/>
        </w:rPr>
        <w:t>Euroleague</w:t>
      </w:r>
      <w:proofErr w:type="spellEnd"/>
      <w:r>
        <w:rPr>
          <w:rFonts w:ascii="Arial" w:hAnsi="Arial"/>
        </w:rPr>
        <w:t xml:space="preserve"> for Life Sciences (ELLS) is a quality network of ten European member and two non-European partner universities co-operating in the fields of Agricultural and Forestry Sciences, Animal Sciences, Bioeconomy, Food Sciences, Life Sciences, Natural Resource Management, Plant </w:t>
      </w:r>
      <w:proofErr w:type="gramStart"/>
      <w:r>
        <w:rPr>
          <w:rFonts w:ascii="Arial" w:hAnsi="Arial"/>
        </w:rPr>
        <w:t>Health</w:t>
      </w:r>
      <w:proofErr w:type="gramEnd"/>
      <w:r>
        <w:rPr>
          <w:rFonts w:ascii="Arial" w:hAnsi="Arial"/>
        </w:rPr>
        <w:t xml:space="preserve"> and Environmental Sciences.</w:t>
      </w:r>
    </w:p>
    <w:p w14:paraId="4388DA81" w14:textId="77777777" w:rsidR="005C5A81" w:rsidRPr="001656E3" w:rsidRDefault="005C5A81" w:rsidP="005C5A81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 xml:space="preserve">ELLS member universities are the University of Hohenheim, Germany; University of Natural Resources and Life Sciences, Vienna, Austria; Swedish University of Agricultural Sciences, Sweden; Wageningen University and Research Centre, The Netherlands; Warsaw University of Life Sciences, Poland; Czech University </w:t>
      </w:r>
      <w:r w:rsidRPr="001656E3">
        <w:rPr>
          <w:rFonts w:ascii="Arial" w:hAnsi="Arial"/>
        </w:rPr>
        <w:t>of Life Sciences Pragu</w:t>
      </w:r>
      <w:r>
        <w:rPr>
          <w:rFonts w:ascii="Arial" w:hAnsi="Arial"/>
        </w:rPr>
        <w:t xml:space="preserve">e, Czech Republic; Ghent University, </w:t>
      </w:r>
      <w:r w:rsidRPr="00700982">
        <w:rPr>
          <w:rFonts w:ascii="Arial" w:hAnsi="Arial"/>
        </w:rPr>
        <w:t>the Faculty of Bioscience E</w:t>
      </w:r>
      <w:r>
        <w:rPr>
          <w:rFonts w:ascii="Arial" w:hAnsi="Arial"/>
        </w:rPr>
        <w:t xml:space="preserve">ngineering, Belgium; </w:t>
      </w:r>
      <w:proofErr w:type="spellStart"/>
      <w:r>
        <w:rPr>
          <w:rFonts w:ascii="Arial" w:hAnsi="Arial"/>
        </w:rPr>
        <w:t>L'institut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Agro</w:t>
      </w:r>
      <w:proofErr w:type="spellEnd"/>
      <w:r>
        <w:rPr>
          <w:rFonts w:ascii="Arial" w:hAnsi="Arial"/>
        </w:rPr>
        <w:t>, France;</w:t>
      </w:r>
      <w:r w:rsidRPr="00700982">
        <w:rPr>
          <w:rFonts w:ascii="Arial" w:hAnsi="Arial"/>
        </w:rPr>
        <w:t xml:space="preserve"> the Norwegian University of Life Sciences</w:t>
      </w:r>
      <w:r>
        <w:rPr>
          <w:rFonts w:ascii="Arial" w:hAnsi="Arial"/>
        </w:rPr>
        <w:t>, Norway;</w:t>
      </w:r>
      <w:r w:rsidRPr="00700982">
        <w:rPr>
          <w:rFonts w:ascii="Arial" w:hAnsi="Arial"/>
        </w:rPr>
        <w:t xml:space="preserve"> and the Estonian University of Life Sciences</w:t>
      </w:r>
      <w:r>
        <w:rPr>
          <w:rFonts w:ascii="Arial" w:hAnsi="Arial"/>
        </w:rPr>
        <w:t>, Estonia.</w:t>
      </w:r>
    </w:p>
    <w:p w14:paraId="74336C17" w14:textId="77777777" w:rsidR="005C5A81" w:rsidRDefault="005C5A81" w:rsidP="005C5A81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 xml:space="preserve">Non-European ELLS partner universities are </w:t>
      </w:r>
      <w:r w:rsidRPr="00020DC3">
        <w:rPr>
          <w:rFonts w:ascii="Arial" w:hAnsi="Arial"/>
        </w:rPr>
        <w:t xml:space="preserve">Lincoln University, New </w:t>
      </w:r>
      <w:proofErr w:type="gramStart"/>
      <w:r w:rsidRPr="00020DC3">
        <w:rPr>
          <w:rFonts w:ascii="Arial" w:hAnsi="Arial"/>
        </w:rPr>
        <w:t>Zealand</w:t>
      </w:r>
      <w:r>
        <w:rPr>
          <w:rFonts w:ascii="Arial" w:hAnsi="Arial"/>
        </w:rPr>
        <w:t>;</w:t>
      </w:r>
      <w:proofErr w:type="gramEnd"/>
      <w:r>
        <w:rPr>
          <w:rFonts w:ascii="Arial" w:hAnsi="Arial"/>
        </w:rPr>
        <w:t xml:space="preserve"> and </w:t>
      </w:r>
      <w:r w:rsidRPr="00020DC3">
        <w:rPr>
          <w:rFonts w:ascii="Arial" w:hAnsi="Arial"/>
        </w:rPr>
        <w:t>Hebrew University of Jerusalem, Robert H. Smith Faculty of Agriculture, Food and Environment</w:t>
      </w:r>
      <w:r>
        <w:rPr>
          <w:rFonts w:ascii="Arial" w:hAnsi="Arial"/>
        </w:rPr>
        <w:t xml:space="preserve">, Israel. </w:t>
      </w:r>
    </w:p>
    <w:p w14:paraId="73C69767" w14:textId="77777777" w:rsidR="005C5A81" w:rsidRDefault="005C5A81" w:rsidP="005C5A81">
      <w:pPr>
        <w:tabs>
          <w:tab w:val="num" w:pos="720"/>
        </w:tabs>
        <w:rPr>
          <w:rFonts w:ascii="Arial" w:hAnsi="Arial"/>
        </w:rPr>
      </w:pPr>
    </w:p>
    <w:p w14:paraId="24AB3DBC" w14:textId="77777777" w:rsidR="005C5A81" w:rsidRDefault="005C5A81" w:rsidP="005C5A81">
      <w:pPr>
        <w:tabs>
          <w:tab w:val="num" w:pos="720"/>
        </w:tabs>
        <w:rPr>
          <w:rFonts w:ascii="Arial" w:hAnsi="Arial"/>
        </w:rPr>
      </w:pPr>
    </w:p>
    <w:p w14:paraId="586C1DC0" w14:textId="77777777" w:rsidR="005C5A81" w:rsidRDefault="005C5A81" w:rsidP="005C5A81">
      <w:pPr>
        <w:tabs>
          <w:tab w:val="num" w:pos="720"/>
        </w:tabs>
        <w:rPr>
          <w:rFonts w:ascii="Arial" w:hAnsi="Arial"/>
        </w:rPr>
      </w:pPr>
    </w:p>
    <w:p w14:paraId="46BE4164" w14:textId="77777777" w:rsidR="005C5A81" w:rsidRDefault="005C5A81" w:rsidP="005C5A81">
      <w:pPr>
        <w:tabs>
          <w:tab w:val="num" w:pos="720"/>
        </w:tabs>
        <w:rPr>
          <w:rFonts w:ascii="Arial" w:hAnsi="Arial"/>
        </w:rPr>
      </w:pPr>
    </w:p>
    <w:p w14:paraId="0BDF6FB9" w14:textId="77777777" w:rsidR="005C5A81" w:rsidRDefault="005C5A81" w:rsidP="005C5A81">
      <w:pPr>
        <w:tabs>
          <w:tab w:val="num" w:pos="720"/>
        </w:tabs>
        <w:rPr>
          <w:rFonts w:ascii="Arial" w:hAnsi="Arial"/>
        </w:rPr>
      </w:pPr>
    </w:p>
    <w:p w14:paraId="15CDD03F" w14:textId="77777777" w:rsidR="005C5A81" w:rsidRDefault="005C5A81" w:rsidP="005C5A81">
      <w:pPr>
        <w:tabs>
          <w:tab w:val="num" w:pos="720"/>
        </w:tabs>
        <w:rPr>
          <w:rFonts w:ascii="Arial" w:hAnsi="Arial"/>
        </w:rPr>
      </w:pPr>
    </w:p>
    <w:p w14:paraId="13BAB1AB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</w:rPr>
        <w:t>Explanation of the grading system:</w:t>
      </w:r>
    </w:p>
    <w:p w14:paraId="7C3EAA1C" w14:textId="77777777" w:rsidR="005C5A81" w:rsidRPr="00265AFB" w:rsidRDefault="005C5A81" w:rsidP="005C5A81">
      <w:pPr>
        <w:rPr>
          <w:rFonts w:ascii="Arial" w:hAnsi="Arial"/>
        </w:rPr>
      </w:pPr>
    </w:p>
    <w:p w14:paraId="0B10EED5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A</w:t>
      </w:r>
      <w:r w:rsidRPr="00265AFB">
        <w:rPr>
          <w:rFonts w:ascii="Arial" w:hAnsi="Arial"/>
        </w:rPr>
        <w:tab/>
      </w:r>
      <w:r>
        <w:rPr>
          <w:rFonts w:ascii="Arial" w:hAnsi="Arial"/>
        </w:rPr>
        <w:t>very good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Pr="00265AFB">
        <w:rPr>
          <w:rFonts w:ascii="Arial" w:hAnsi="Arial"/>
        </w:rPr>
        <w:t>,0</w:t>
      </w:r>
    </w:p>
    <w:p w14:paraId="23A72232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A-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1,3</w:t>
      </w:r>
    </w:p>
    <w:p w14:paraId="5DD79035" w14:textId="77777777" w:rsidR="005C5A81" w:rsidRPr="00265AFB" w:rsidRDefault="005C5A81" w:rsidP="005C5A81">
      <w:pPr>
        <w:rPr>
          <w:rFonts w:ascii="Arial" w:hAnsi="Arial"/>
        </w:rPr>
      </w:pPr>
    </w:p>
    <w:p w14:paraId="31C43C5D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B+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1,7</w:t>
      </w:r>
    </w:p>
    <w:p w14:paraId="504C7FF8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B</w:t>
      </w:r>
      <w:r w:rsidRPr="00265AFB">
        <w:rPr>
          <w:rFonts w:ascii="Arial" w:hAnsi="Arial"/>
        </w:rPr>
        <w:tab/>
        <w:t>good</w:t>
      </w:r>
      <w:r w:rsidRPr="00265AFB">
        <w:rPr>
          <w:rFonts w:ascii="Arial" w:hAnsi="Arial"/>
        </w:rPr>
        <w:tab/>
      </w:r>
      <w:r w:rsidRPr="00265AFB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Pr="00265AFB">
        <w:rPr>
          <w:rFonts w:ascii="Arial" w:hAnsi="Arial"/>
        </w:rPr>
        <w:t>,0</w:t>
      </w:r>
    </w:p>
    <w:p w14:paraId="21D6322D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B-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2,3</w:t>
      </w:r>
    </w:p>
    <w:p w14:paraId="314F9D19" w14:textId="77777777" w:rsidR="005C5A81" w:rsidRPr="00265AFB" w:rsidRDefault="005C5A81" w:rsidP="005C5A81">
      <w:pPr>
        <w:rPr>
          <w:rFonts w:ascii="Arial" w:hAnsi="Arial"/>
        </w:rPr>
      </w:pPr>
    </w:p>
    <w:p w14:paraId="564A9D20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C+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2,7</w:t>
      </w:r>
    </w:p>
    <w:p w14:paraId="077AB4B0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C</w:t>
      </w:r>
      <w:r w:rsidRPr="00265AFB">
        <w:rPr>
          <w:rFonts w:ascii="Arial" w:hAnsi="Arial"/>
        </w:rPr>
        <w:tab/>
      </w:r>
      <w:r>
        <w:rPr>
          <w:rFonts w:ascii="Arial" w:hAnsi="Arial"/>
        </w:rPr>
        <w:t>medium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 w:rsidRPr="00265AFB">
        <w:rPr>
          <w:rFonts w:ascii="Arial" w:hAnsi="Arial"/>
        </w:rPr>
        <w:t>,0</w:t>
      </w:r>
    </w:p>
    <w:p w14:paraId="0972722C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C-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3,3</w:t>
      </w:r>
    </w:p>
    <w:p w14:paraId="0692B83C" w14:textId="77777777" w:rsidR="005C5A81" w:rsidRPr="00265AFB" w:rsidRDefault="005C5A81" w:rsidP="005C5A81">
      <w:pPr>
        <w:rPr>
          <w:rFonts w:ascii="Arial" w:hAnsi="Arial"/>
        </w:rPr>
      </w:pPr>
    </w:p>
    <w:p w14:paraId="45B29CC1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D+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3,7</w:t>
      </w:r>
    </w:p>
    <w:p w14:paraId="70347279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D</w:t>
      </w:r>
      <w:r w:rsidRPr="00265AFB">
        <w:rPr>
          <w:rFonts w:ascii="Arial" w:hAnsi="Arial"/>
        </w:rPr>
        <w:tab/>
      </w:r>
      <w:r>
        <w:rPr>
          <w:rFonts w:ascii="Arial" w:hAnsi="Arial"/>
        </w:rPr>
        <w:t>pass</w:t>
      </w:r>
      <w:r w:rsidRPr="00265AF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 w:rsidRPr="00265AFB">
        <w:rPr>
          <w:rFonts w:ascii="Arial" w:hAnsi="Arial"/>
        </w:rPr>
        <w:t>,0</w:t>
      </w:r>
    </w:p>
    <w:p w14:paraId="27188E69" w14:textId="77777777" w:rsidR="005C5A81" w:rsidRPr="00265AFB" w:rsidRDefault="005C5A81" w:rsidP="005C5A81">
      <w:pPr>
        <w:rPr>
          <w:rFonts w:ascii="Arial" w:hAnsi="Arial"/>
        </w:rPr>
      </w:pPr>
    </w:p>
    <w:p w14:paraId="741C0EC2" w14:textId="77777777" w:rsidR="005C5A81" w:rsidRPr="00265AFB" w:rsidRDefault="005C5A81" w:rsidP="005C5A81">
      <w:pPr>
        <w:rPr>
          <w:rFonts w:ascii="Arial" w:hAnsi="Arial"/>
        </w:rPr>
      </w:pPr>
      <w:r w:rsidRPr="00265AFB">
        <w:rPr>
          <w:rFonts w:ascii="Arial" w:hAnsi="Arial"/>
          <w:b/>
        </w:rPr>
        <w:t>F</w:t>
      </w:r>
      <w:r w:rsidRPr="00265AFB">
        <w:rPr>
          <w:rFonts w:ascii="Arial" w:hAnsi="Arial"/>
        </w:rPr>
        <w:tab/>
        <w:t>fail</w:t>
      </w:r>
      <w:r>
        <w:rPr>
          <w:rFonts w:ascii="Arial" w:hAnsi="Arial"/>
        </w:rPr>
        <w:t>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6F26A7" w14:textId="77777777" w:rsidR="005C5A81" w:rsidRDefault="005C5A81" w:rsidP="005C5A81">
      <w:pPr>
        <w:rPr>
          <w:rFonts w:ascii="Arial" w:hAnsi="Arial"/>
        </w:rPr>
      </w:pPr>
    </w:p>
    <w:p w14:paraId="0A2AD061" w14:textId="77777777" w:rsidR="005C5A81" w:rsidRPr="00CE1A75" w:rsidRDefault="005C5A81">
      <w:pPr>
        <w:rPr>
          <w:rFonts w:ascii="Arial" w:hAnsi="Arial"/>
        </w:rPr>
      </w:pPr>
    </w:p>
    <w:sectPr w:rsidR="005C5A81" w:rsidRPr="00CE1A75">
      <w:footerReference w:type="even" r:id="rId11"/>
      <w:footerReference w:type="default" r:id="rId12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E42A" w14:textId="77777777" w:rsidR="00D0611E" w:rsidRDefault="00D0611E">
      <w:r>
        <w:separator/>
      </w:r>
    </w:p>
  </w:endnote>
  <w:endnote w:type="continuationSeparator" w:id="0">
    <w:p w14:paraId="6CA455B8" w14:textId="77777777" w:rsidR="00D0611E" w:rsidRDefault="00D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6D91" w14:textId="77777777" w:rsidR="00503BE2" w:rsidRDefault="00503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7E28B9" w14:textId="77777777" w:rsidR="00503BE2" w:rsidRDefault="00503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4484" w14:textId="77777777" w:rsidR="00503BE2" w:rsidRDefault="00503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A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EB3246" w14:textId="59CCC94B" w:rsidR="00503BE2" w:rsidRDefault="00986FCF">
    <w:pPr>
      <w:pStyle w:val="Footer"/>
      <w:ind w:right="360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05325D4" wp14:editId="7147F7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3650" cy="1923415"/>
          <wp:effectExtent l="0" t="0" r="6350" b="635"/>
          <wp:wrapSquare wrapText="bothSides"/>
          <wp:docPr id="1722799855" name="Obrázok 1" descr="Obrázok, na ktorom je ošatenie, koláž, snímka obrazovky, osob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18236" name="Obrázok 1" descr="Obrázok, na ktorom je ošatenie, koláž, snímka obrazovky, osoba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3"/>
                  <a:stretch/>
                </pic:blipFill>
                <pic:spPr bwMode="auto">
                  <a:xfrm>
                    <a:off x="0" y="0"/>
                    <a:ext cx="7613650" cy="1923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9B2C" w14:textId="77777777" w:rsidR="00D0611E" w:rsidRDefault="00D0611E">
      <w:r>
        <w:separator/>
      </w:r>
    </w:p>
  </w:footnote>
  <w:footnote w:type="continuationSeparator" w:id="0">
    <w:p w14:paraId="6D87410C" w14:textId="77777777" w:rsidR="00D0611E" w:rsidRDefault="00D0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D3"/>
    <w:multiLevelType w:val="multilevel"/>
    <w:tmpl w:val="D1CE51C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DC6399"/>
    <w:multiLevelType w:val="singleLevel"/>
    <w:tmpl w:val="5582A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4557816">
    <w:abstractNumId w:val="0"/>
  </w:num>
  <w:num w:numId="2" w16cid:durableId="40287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NTQytTA1NjI1NzFV0lEKTi0uzszPAykwqQUApcy3BywAAAA="/>
    <w:docVar w:name="E-Porto::GUID" w:val="{b826b1c8-1968-4def-9f74-0a2c3f162e54}"/>
  </w:docVars>
  <w:rsids>
    <w:rsidRoot w:val="0084610C"/>
    <w:rsid w:val="000460E7"/>
    <w:rsid w:val="00064C7D"/>
    <w:rsid w:val="000A5BE2"/>
    <w:rsid w:val="000C24F4"/>
    <w:rsid w:val="000E659F"/>
    <w:rsid w:val="001427C1"/>
    <w:rsid w:val="001678DD"/>
    <w:rsid w:val="0017499A"/>
    <w:rsid w:val="001A5098"/>
    <w:rsid w:val="001B7347"/>
    <w:rsid w:val="00222C7F"/>
    <w:rsid w:val="00274428"/>
    <w:rsid w:val="002800A6"/>
    <w:rsid w:val="00344959"/>
    <w:rsid w:val="004749D6"/>
    <w:rsid w:val="00503BE2"/>
    <w:rsid w:val="0050799F"/>
    <w:rsid w:val="005546CB"/>
    <w:rsid w:val="005A6ED6"/>
    <w:rsid w:val="005C5A81"/>
    <w:rsid w:val="00622B5D"/>
    <w:rsid w:val="006B447C"/>
    <w:rsid w:val="006C73AE"/>
    <w:rsid w:val="006E72B0"/>
    <w:rsid w:val="007275B3"/>
    <w:rsid w:val="007707B2"/>
    <w:rsid w:val="00782CB1"/>
    <w:rsid w:val="007D0C1D"/>
    <w:rsid w:val="0082498B"/>
    <w:rsid w:val="0084610C"/>
    <w:rsid w:val="009811D8"/>
    <w:rsid w:val="00986FCF"/>
    <w:rsid w:val="009F0802"/>
    <w:rsid w:val="00A03311"/>
    <w:rsid w:val="00AC29F7"/>
    <w:rsid w:val="00B131DA"/>
    <w:rsid w:val="00BA7DCD"/>
    <w:rsid w:val="00CC7921"/>
    <w:rsid w:val="00CE1A75"/>
    <w:rsid w:val="00D0350F"/>
    <w:rsid w:val="00D0611E"/>
    <w:rsid w:val="00DC562E"/>
    <w:rsid w:val="00DD6806"/>
    <w:rsid w:val="00E00ED0"/>
    <w:rsid w:val="00E61D4F"/>
    <w:rsid w:val="00E773CC"/>
    <w:rsid w:val="00E91663"/>
    <w:rsid w:val="00ED51B3"/>
    <w:rsid w:val="00F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AE00F"/>
  <w15:chartTrackingRefBased/>
  <w15:docId w15:val="{5A99DFB2-662B-44E7-A8B6-D63818F5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aliases w:val="CRC-Ü2"/>
    <w:basedOn w:val="Normal"/>
    <w:next w:val="Normal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rsid w:val="001678DD"/>
    <w:pPr>
      <w:spacing w:before="120" w:after="120"/>
    </w:pPr>
    <w:rPr>
      <w:b/>
      <w:bCs/>
    </w:rPr>
  </w:style>
  <w:style w:type="paragraph" w:styleId="Revision">
    <w:name w:val="Revision"/>
    <w:hidden/>
    <w:uiPriority w:val="99"/>
    <w:semiHidden/>
    <w:rsid w:val="00782CB1"/>
    <w:rPr>
      <w:lang w:val="en-GB"/>
    </w:rPr>
  </w:style>
  <w:style w:type="character" w:styleId="CommentReference">
    <w:name w:val="annotation reference"/>
    <w:rsid w:val="008249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98B"/>
  </w:style>
  <w:style w:type="character" w:customStyle="1" w:styleId="CommentTextChar">
    <w:name w:val="Comment Text Char"/>
    <w:link w:val="CommentText"/>
    <w:rsid w:val="0082498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498B"/>
    <w:rPr>
      <w:b/>
      <w:bCs/>
    </w:rPr>
  </w:style>
  <w:style w:type="character" w:customStyle="1" w:styleId="CommentSubjectChar">
    <w:name w:val="Comment Subject Char"/>
    <w:link w:val="CommentSubject"/>
    <w:rsid w:val="0082498B"/>
    <w:rPr>
      <w:b/>
      <w:bCs/>
      <w:lang w:val="en-GB"/>
    </w:rPr>
  </w:style>
  <w:style w:type="paragraph" w:styleId="Header">
    <w:name w:val="header"/>
    <w:basedOn w:val="Normal"/>
    <w:link w:val="HeaderChar"/>
    <w:rsid w:val="00986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6F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39EB-26E9-49FE-937B-F67E81F3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1991</Characters>
  <Application>Microsoft Office Word</Application>
  <DocSecurity>0</DocSecurity>
  <Lines>79</Lines>
  <Paragraphs>31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IP-SOKRATES Nr</vt:lpstr>
      <vt:lpstr>IP-SOKRATES Nr</vt:lpstr>
      <vt:lpstr>IP-SOKRATES Nr</vt:lpstr>
      <vt:lpstr>IP-SOKRATES Nr</vt:lpstr>
    </vt:vector>
  </TitlesOfParts>
  <Company>Boku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IP-SOKRATES Nr</dc:title>
  <dc:subject/>
  <dc:creator>Wenzel</dc:creator>
  <cp:keywords/>
  <cp:lastModifiedBy>Josek Mikuláš</cp:lastModifiedBy>
  <cp:revision>3</cp:revision>
  <cp:lastPrinted>2005-06-27T07:47:00Z</cp:lastPrinted>
  <dcterms:created xsi:type="dcterms:W3CDTF">2024-01-15T14:41:00Z</dcterms:created>
  <dcterms:modified xsi:type="dcterms:W3CDTF">2024-01-15T15:00:00Z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1b5a4093fcbc9190ef57e7fc9ca28a7d37e80a3dbda0925ab12636b472350855</vt:lpwstr>
  </property>
</Properties>
</file>